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77" w:rsidRDefault="007B3277" w:rsidP="00494D13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299835" cy="8659382"/>
            <wp:effectExtent l="19050" t="0" r="5715" b="0"/>
            <wp:docPr id="1" name="Рисунок 1" descr="C:\Users\User\Desktop\Конкурсы проф.мастерства\2017\Приказ №23 от 27.01.17 с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ы проф.мастерства\2017\Приказ №23 от 27.01.17 с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277" w:rsidRDefault="007B3277" w:rsidP="00494D13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650E" w:rsidRPr="00494D13" w:rsidRDefault="00147338" w:rsidP="00494D13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 место – </w:t>
      </w:r>
      <w:r w:rsidR="005B650E" w:rsidRPr="00494D13">
        <w:rPr>
          <w:rFonts w:ascii="Times New Roman" w:hAnsi="Times New Roman" w:cs="Times New Roman"/>
          <w:sz w:val="28"/>
          <w:szCs w:val="28"/>
          <w:lang w:val="ru-RU"/>
        </w:rPr>
        <w:t>Фесенко Ирина Владимировна,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650E" w:rsidRPr="00494D13">
        <w:rPr>
          <w:rFonts w:ascii="Times New Roman" w:hAnsi="Times New Roman" w:cs="Times New Roman"/>
          <w:sz w:val="28"/>
          <w:szCs w:val="28"/>
          <w:lang w:val="ru-RU"/>
        </w:rPr>
        <w:t>директор</w:t>
      </w:r>
      <w:r w:rsidR="005B7D19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650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МБУ </w:t>
      </w:r>
      <w:proofErr w:type="gramStart"/>
      <w:r w:rsidR="005B650E"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5B650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="005B650E" w:rsidRPr="00494D13">
        <w:rPr>
          <w:rFonts w:ascii="Times New Roman" w:hAnsi="Times New Roman" w:cs="Times New Roman"/>
          <w:sz w:val="28"/>
          <w:szCs w:val="28"/>
          <w:lang w:val="ru-RU"/>
        </w:rPr>
        <w:t>Центр</w:t>
      </w:r>
      <w:proofErr w:type="gramEnd"/>
      <w:r w:rsidR="005B650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творчества»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650E" w:rsidRPr="00494D13">
        <w:rPr>
          <w:rFonts w:ascii="Times New Roman" w:hAnsi="Times New Roman" w:cs="Times New Roman"/>
          <w:sz w:val="28"/>
          <w:szCs w:val="28"/>
          <w:lang w:val="ru-RU"/>
        </w:rPr>
        <w:t>Зеленодольского</w:t>
      </w:r>
      <w:proofErr w:type="spellEnd"/>
      <w:r w:rsidR="005B650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3C43" w:rsidRPr="00494D13" w:rsidRDefault="00843C43" w:rsidP="009A50C5">
      <w:pPr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«Педагогика дополнительного образования: традиции и инновации»</w:t>
      </w:r>
    </w:p>
    <w:p w:rsidR="002648BA" w:rsidRPr="00494D13" w:rsidRDefault="00843C43" w:rsidP="00494D13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1 место – </w:t>
      </w:r>
      <w:proofErr w:type="spellStart"/>
      <w:r w:rsidR="002648BA" w:rsidRPr="00494D13">
        <w:rPr>
          <w:rFonts w:ascii="Times New Roman" w:hAnsi="Times New Roman" w:cs="Times New Roman"/>
          <w:sz w:val="28"/>
          <w:szCs w:val="28"/>
          <w:lang w:val="ru-RU"/>
        </w:rPr>
        <w:t>Шайхутдинова</w:t>
      </w:r>
      <w:proofErr w:type="spellEnd"/>
      <w:r w:rsidR="00A92DBF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8BA" w:rsidRPr="00494D13">
        <w:rPr>
          <w:rFonts w:ascii="Times New Roman" w:hAnsi="Times New Roman" w:cs="Times New Roman"/>
          <w:sz w:val="28"/>
          <w:szCs w:val="28"/>
          <w:lang w:val="ru-RU"/>
        </w:rPr>
        <w:t>Гульфия</w:t>
      </w:r>
      <w:proofErr w:type="spellEnd"/>
      <w:r w:rsidR="00A92DBF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8BA" w:rsidRPr="00494D13">
        <w:rPr>
          <w:rFonts w:ascii="Times New Roman" w:hAnsi="Times New Roman" w:cs="Times New Roman"/>
          <w:sz w:val="28"/>
          <w:szCs w:val="28"/>
          <w:lang w:val="ru-RU"/>
        </w:rPr>
        <w:t>Нурулловна</w:t>
      </w:r>
      <w:proofErr w:type="spellEnd"/>
      <w:r w:rsidR="002648BA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, педагог дополнительного образования МБУ </w:t>
      </w:r>
      <w:proofErr w:type="gramStart"/>
      <w:r w:rsidR="002648BA"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2648BA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="002648BA" w:rsidRPr="00494D13">
        <w:rPr>
          <w:rFonts w:ascii="Times New Roman" w:hAnsi="Times New Roman" w:cs="Times New Roman"/>
          <w:sz w:val="28"/>
          <w:szCs w:val="28"/>
          <w:lang w:val="ru-RU"/>
        </w:rPr>
        <w:t>Центр</w:t>
      </w:r>
      <w:proofErr w:type="gramEnd"/>
      <w:r w:rsidR="002648BA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эстетического воспитания детей»</w:t>
      </w:r>
      <w:r w:rsidR="00A92DBF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48BA" w:rsidRPr="00494D13">
        <w:rPr>
          <w:rFonts w:ascii="Times New Roman" w:hAnsi="Times New Roman" w:cs="Times New Roman"/>
          <w:sz w:val="28"/>
          <w:szCs w:val="28"/>
          <w:lang w:val="ru-RU"/>
        </w:rPr>
        <w:t>Елабужского</w:t>
      </w:r>
      <w:proofErr w:type="spellEnd"/>
      <w:r w:rsidR="002648BA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r w:rsidR="00FB2B9F" w:rsidRPr="00494D13">
        <w:rPr>
          <w:rFonts w:ascii="Times New Roman" w:hAnsi="Times New Roman" w:cs="Times New Roman"/>
          <w:sz w:val="28"/>
          <w:szCs w:val="28"/>
          <w:lang w:val="ru-RU"/>
        </w:rPr>
        <w:t>Республики Татарстан</w:t>
      </w:r>
      <w:r w:rsidR="00A92DBF" w:rsidRPr="00494D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43C43" w:rsidRPr="00494D13" w:rsidRDefault="002648BA" w:rsidP="00494D13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2 место – </w:t>
      </w:r>
      <w:proofErr w:type="spellStart"/>
      <w:r w:rsidR="00843C43" w:rsidRPr="00494D13">
        <w:rPr>
          <w:rFonts w:ascii="Times New Roman" w:hAnsi="Times New Roman" w:cs="Times New Roman"/>
          <w:sz w:val="28"/>
          <w:szCs w:val="28"/>
          <w:lang w:val="ru-RU"/>
        </w:rPr>
        <w:t>Бадрутдинова</w:t>
      </w:r>
      <w:proofErr w:type="spellEnd"/>
      <w:r w:rsidR="00A92DBF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3C43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Эльвира </w:t>
      </w:r>
      <w:proofErr w:type="spellStart"/>
      <w:r w:rsidR="00843C43" w:rsidRPr="00494D13">
        <w:rPr>
          <w:rFonts w:ascii="Times New Roman" w:hAnsi="Times New Roman" w:cs="Times New Roman"/>
          <w:sz w:val="28"/>
          <w:szCs w:val="28"/>
          <w:lang w:val="ru-RU"/>
        </w:rPr>
        <w:t>Мансуровна</w:t>
      </w:r>
      <w:proofErr w:type="spellEnd"/>
      <w:r w:rsidR="00843C43" w:rsidRPr="00494D13">
        <w:rPr>
          <w:rFonts w:ascii="Times New Roman" w:hAnsi="Times New Roman" w:cs="Times New Roman"/>
          <w:sz w:val="28"/>
          <w:szCs w:val="28"/>
          <w:lang w:val="ru-RU"/>
        </w:rPr>
        <w:t>, преподаватель МБУДО «Детская музыкальная школа №23» Советского района г. Казани</w:t>
      </w:r>
      <w:r w:rsidR="00A92DBF" w:rsidRPr="00494D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43C43" w:rsidRPr="00494D13" w:rsidRDefault="00A92DBF" w:rsidP="00494D13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2 место – </w:t>
      </w:r>
      <w:proofErr w:type="spellStart"/>
      <w:r w:rsidR="00843C43" w:rsidRPr="00494D13">
        <w:rPr>
          <w:rFonts w:ascii="Times New Roman" w:hAnsi="Times New Roman" w:cs="Times New Roman"/>
          <w:sz w:val="28"/>
          <w:szCs w:val="28"/>
          <w:lang w:val="ru-RU"/>
        </w:rPr>
        <w:t>Хамидуллина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3C43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Оксана </w:t>
      </w:r>
      <w:proofErr w:type="spellStart"/>
      <w:r w:rsidR="00843C43" w:rsidRPr="00494D13">
        <w:rPr>
          <w:rFonts w:ascii="Times New Roman" w:hAnsi="Times New Roman" w:cs="Times New Roman"/>
          <w:sz w:val="28"/>
          <w:szCs w:val="28"/>
          <w:lang w:val="ru-RU"/>
        </w:rPr>
        <w:t>Ринатовна</w:t>
      </w:r>
      <w:proofErr w:type="spellEnd"/>
      <w:r w:rsidR="00843C43" w:rsidRPr="00494D13">
        <w:rPr>
          <w:rFonts w:ascii="Times New Roman" w:hAnsi="Times New Roman" w:cs="Times New Roman"/>
          <w:sz w:val="28"/>
          <w:szCs w:val="28"/>
          <w:lang w:val="ru-RU"/>
        </w:rPr>
        <w:t>, преподаватель МАУДО г. Набережные Челны «Детская художественная школа №2» (академического и дизайнерского профиля)</w:t>
      </w:r>
      <w:r w:rsidR="00121E20" w:rsidRPr="00494D13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DE5710" w:rsidRPr="00494D13" w:rsidRDefault="00DE5710" w:rsidP="00494D13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3 место –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Галиуллин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Искандер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Шаукатович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, педагог дополнительного образования МБУДО «Центр внешкольной работы «ТУЛПАР»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Высокогорского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Татарстан;</w:t>
      </w:r>
    </w:p>
    <w:p w:rsidR="007240F1" w:rsidRPr="00494D13" w:rsidRDefault="00DE5710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92DBF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место – </w:t>
      </w:r>
      <w:proofErr w:type="spellStart"/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>Фахуртдинова</w:t>
      </w:r>
      <w:proofErr w:type="spellEnd"/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Резеда </w:t>
      </w:r>
      <w:proofErr w:type="spellStart"/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>Анваровна</w:t>
      </w:r>
      <w:proofErr w:type="spellEnd"/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, преподаватель МБУ </w:t>
      </w:r>
      <w:proofErr w:type="gramStart"/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>Детская</w:t>
      </w:r>
      <w:proofErr w:type="gramEnd"/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школа искусств г</w:t>
      </w:r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Буинска</w:t>
      </w:r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>Буинского</w:t>
      </w:r>
      <w:proofErr w:type="spellEnd"/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r w:rsidR="007240F1" w:rsidRPr="00494D13">
        <w:rPr>
          <w:rFonts w:ascii="Times New Roman" w:hAnsi="Times New Roman" w:cs="Times New Roman"/>
          <w:sz w:val="28"/>
          <w:szCs w:val="28"/>
          <w:lang w:val="ru-RU"/>
        </w:rPr>
        <w:t>Республики Татарстан</w:t>
      </w:r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F4502" w:rsidRPr="00494D13" w:rsidRDefault="00A92DBF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3 место – </w:t>
      </w:r>
      <w:proofErr w:type="spellStart"/>
      <w:r w:rsidR="00BF4502" w:rsidRPr="00494D13">
        <w:rPr>
          <w:rFonts w:ascii="Times New Roman" w:hAnsi="Times New Roman" w:cs="Times New Roman"/>
          <w:sz w:val="28"/>
          <w:szCs w:val="28"/>
          <w:lang w:val="ru-RU"/>
        </w:rPr>
        <w:t>Шишаева</w:t>
      </w:r>
      <w:proofErr w:type="spellEnd"/>
      <w:r w:rsidR="00BF4502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Лилия </w:t>
      </w:r>
      <w:proofErr w:type="spellStart"/>
      <w:r w:rsidR="00BF4502" w:rsidRPr="00494D13">
        <w:rPr>
          <w:rFonts w:ascii="Times New Roman" w:hAnsi="Times New Roman" w:cs="Times New Roman"/>
          <w:sz w:val="28"/>
          <w:szCs w:val="28"/>
          <w:lang w:val="ru-RU"/>
        </w:rPr>
        <w:t>Галиевна</w:t>
      </w:r>
      <w:proofErr w:type="spellEnd"/>
      <w:r w:rsidR="00BF4502" w:rsidRPr="00494D13">
        <w:rPr>
          <w:rFonts w:ascii="Times New Roman" w:hAnsi="Times New Roman" w:cs="Times New Roman"/>
          <w:sz w:val="28"/>
          <w:szCs w:val="28"/>
          <w:lang w:val="ru-RU"/>
        </w:rPr>
        <w:t>, преподаватель МАУ ДО «Детская школа хореографии №3»</w:t>
      </w:r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proofErr w:type="gramStart"/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>.Н</w:t>
      </w:r>
      <w:proofErr w:type="gramEnd"/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>абережные Челны</w:t>
      </w:r>
      <w:r w:rsidR="00DE5710" w:rsidRPr="00494D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F7EEC" w:rsidRPr="00494D13" w:rsidRDefault="00736570" w:rsidP="009A50C5">
      <w:pPr>
        <w:widowControl w:val="0"/>
        <w:spacing w:before="12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«Оценка эффективности реализации 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дополнительных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36570" w:rsidRPr="00494D13" w:rsidRDefault="00736570" w:rsidP="009A50C5">
      <w:pPr>
        <w:widowControl w:val="0"/>
        <w:spacing w:after="12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>общеобразовательных программ»</w:t>
      </w:r>
    </w:p>
    <w:p w:rsidR="00D47464" w:rsidRPr="00494D13" w:rsidRDefault="00D47464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1 место –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Бергутова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Разиля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Фаритовна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, заведующая отделом МБУ 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Детский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эколого-биологический центр» Нижнекамского муниципального района </w:t>
      </w:r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>Республики Татарстан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A4779" w:rsidRPr="00494D13" w:rsidRDefault="006A4779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2 место – Дмитриева Лариса Петровна, педагог дополнительного образования МБУДО «Дом детского творчества»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Заинского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Татарстан;</w:t>
      </w:r>
    </w:p>
    <w:p w:rsidR="00D47464" w:rsidRPr="00494D13" w:rsidRDefault="00D47464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2 место –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Зяббарова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Эльмира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Наильевна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педагог дополнительного образования МБОУ ДОД «Центр дополнительного образования детей</w:t>
      </w:r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Тетюшского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r w:rsidR="00B70433" w:rsidRPr="00494D13">
        <w:rPr>
          <w:rFonts w:ascii="Times New Roman" w:hAnsi="Times New Roman" w:cs="Times New Roman"/>
          <w:sz w:val="28"/>
          <w:szCs w:val="28"/>
          <w:lang w:val="ru-RU"/>
        </w:rPr>
        <w:t>Республики Татарстан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A4779" w:rsidRPr="00494D13" w:rsidRDefault="006A4779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3 место – Гаврилова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Эльмира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Табрисовна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педагог дополнительного образования МБУДО «Центр внешкольной работы» Московского района г. Казани;</w:t>
      </w:r>
    </w:p>
    <w:p w:rsidR="00736570" w:rsidRPr="00494D13" w:rsidRDefault="006A4779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47464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место – </w:t>
      </w:r>
      <w:r w:rsidR="00736570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Курилова Валентина Егоровна, педагог дополнительного образования МБУДО «Дом детского творчества» </w:t>
      </w:r>
      <w:proofErr w:type="spellStart"/>
      <w:r w:rsidR="00736570" w:rsidRPr="00494D13">
        <w:rPr>
          <w:rFonts w:ascii="Times New Roman" w:hAnsi="Times New Roman" w:cs="Times New Roman"/>
          <w:sz w:val="28"/>
          <w:szCs w:val="28"/>
          <w:lang w:val="ru-RU"/>
        </w:rPr>
        <w:t>Заинского</w:t>
      </w:r>
      <w:proofErr w:type="spellEnd"/>
      <w:r w:rsidR="00736570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</w:t>
      </w:r>
      <w:r w:rsidR="00D47464" w:rsidRPr="00494D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36570" w:rsidRPr="00494D13" w:rsidRDefault="00D47464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3 место –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Хусаенова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Разиля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Фаизовна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заведующая отделом МБУДО «Центр детского творчества «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Азино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» Советского района г. Казани.</w:t>
      </w:r>
    </w:p>
    <w:p w:rsidR="00736570" w:rsidRPr="00494D13" w:rsidRDefault="00736570" w:rsidP="009A50C5">
      <w:pPr>
        <w:widowControl w:val="0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«Инклюзивный подход в дополнительном образовании детей»</w:t>
      </w:r>
    </w:p>
    <w:p w:rsidR="00FB0CBA" w:rsidRPr="00494D13" w:rsidRDefault="00FB0CBA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>1 место – Иванова Елена Михайловна,</w:t>
      </w:r>
      <w:r w:rsidR="00AB1E1F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педагог дополнительного образования МБУДО «Центр детского творчества пос.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Дербышки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» Советского района г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>азани;</w:t>
      </w:r>
    </w:p>
    <w:p w:rsidR="00346005" w:rsidRPr="00494D13" w:rsidRDefault="00346005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2 место –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Мурзинова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Галина Юрьевна, педагог дополнительного образования МБУДО «Центр детского творчества пос.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Дербышки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» Советского района 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lastRenderedPageBreak/>
        <w:t>г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>азани;</w:t>
      </w:r>
    </w:p>
    <w:p w:rsidR="00FB0CBA" w:rsidRPr="00494D13" w:rsidRDefault="00FB0CBA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2 место –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Шашина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Татьяна Борисовна, педагог дополнительного образования МБУ 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Центр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творчества»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Вахитовского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района г. Казани;</w:t>
      </w:r>
    </w:p>
    <w:p w:rsidR="007F0A7F" w:rsidRPr="00494D13" w:rsidRDefault="00FB0CBA" w:rsidP="000C54D9">
      <w:pPr>
        <w:widowControl w:val="0"/>
        <w:shd w:val="clear" w:color="auto" w:fill="FFFF0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3 место – </w:t>
      </w:r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Абдуллина </w:t>
      </w:r>
      <w:proofErr w:type="spellStart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Ильшадия</w:t>
      </w:r>
      <w:proofErr w:type="spellEnd"/>
      <w:r w:rsidR="00D47464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Абдулловна</w:t>
      </w:r>
      <w:proofErr w:type="spellEnd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47464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педагог дополнительного образования МБО </w:t>
      </w:r>
      <w:proofErr w:type="gramStart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Дом</w:t>
      </w:r>
      <w:proofErr w:type="gramEnd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творчества» Алькеевского муниципального района Республики Татарстан;</w:t>
      </w:r>
    </w:p>
    <w:p w:rsidR="00145E54" w:rsidRPr="00494D13" w:rsidRDefault="00FB0CBA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3 место – </w:t>
      </w:r>
      <w:proofErr w:type="spellStart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Минхаиров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Фарит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Фатхиевич</w:t>
      </w:r>
      <w:proofErr w:type="spellEnd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педагог дополнительного образования МБУ </w:t>
      </w:r>
      <w:proofErr w:type="gramStart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Дворец</w:t>
      </w:r>
      <w:proofErr w:type="gramEnd"/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школьников» Арского муниципального района</w:t>
      </w:r>
      <w:r w:rsidR="007F7EEC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32A0" w:rsidRPr="00494D13">
        <w:rPr>
          <w:rFonts w:ascii="Times New Roman" w:hAnsi="Times New Roman" w:cs="Times New Roman"/>
          <w:sz w:val="28"/>
          <w:szCs w:val="28"/>
          <w:lang w:val="ru-RU"/>
        </w:rPr>
        <w:t>Республики Татарстан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F3056" w:rsidRPr="00494D13" w:rsidRDefault="000F3056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3056" w:rsidRPr="00494D13" w:rsidRDefault="000F3056" w:rsidP="009A50C5">
      <w:pPr>
        <w:numPr>
          <w:ilvl w:val="0"/>
          <w:numId w:val="1"/>
        </w:numPr>
        <w:tabs>
          <w:tab w:val="clear" w:pos="1778"/>
          <w:tab w:val="left" w:pos="993"/>
          <w:tab w:val="num" w:pos="1069"/>
        </w:tabs>
        <w:suppressAutoHyphens/>
        <w:spacing w:after="12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494D1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Отметить значимость конкурсных материалов и наградить грамотами «За творческий подход и поиск новых форм в дополнительном образовании детей»</w:t>
      </w:r>
      <w:r w:rsidR="00494D1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:</w:t>
      </w:r>
      <w:r w:rsidRPr="00494D1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95BCE" w:rsidRPr="00494D13" w:rsidRDefault="000F3056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>Абдуллин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>Эльз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Альбертовн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>, методист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МБУДО «Центр детского творчества </w:t>
      </w:r>
      <w:proofErr w:type="spellStart"/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>Вахитовского</w:t>
      </w:r>
      <w:proofErr w:type="spellEnd"/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района г. Казани», Политов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Валери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Вячеславовн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95BCE" w:rsidRPr="00BD649D">
        <w:rPr>
          <w:rFonts w:ascii="Times New Roman" w:hAnsi="Times New Roman" w:cs="Times New Roman"/>
          <w:sz w:val="28"/>
          <w:szCs w:val="28"/>
          <w:lang w:val="ru-RU"/>
        </w:rPr>
        <w:t>научн</w:t>
      </w:r>
      <w:r w:rsidRPr="00BD649D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395BCE" w:rsidRPr="00BD649D">
        <w:rPr>
          <w:rFonts w:ascii="Times New Roman" w:hAnsi="Times New Roman" w:cs="Times New Roman"/>
          <w:sz w:val="28"/>
          <w:szCs w:val="28"/>
          <w:lang w:val="ru-RU"/>
        </w:rPr>
        <w:t xml:space="preserve"> консультант</w:t>
      </w:r>
      <w:r w:rsidRPr="00BD649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МБУДО «Центр детского творчества» </w:t>
      </w:r>
      <w:proofErr w:type="spellStart"/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>Вахитовского</w:t>
      </w:r>
      <w:proofErr w:type="spellEnd"/>
      <w:r w:rsidR="00395BCE"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района г. Казани;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Ахметзянов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Светлан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Ильгизовн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педагог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дополнительного образования МБУ 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Дворец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школьников» Арского муниципального района Республики Татарстан;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Быев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Юли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Васильевн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, методист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, педагог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дополнительного образования МБУДО «Дом детского и юношеского туризма и экскурсий» Московского района г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>азани</w:t>
      </w:r>
      <w:bookmarkStart w:id="0" w:name="_GoBack"/>
      <w:bookmarkEnd w:id="0"/>
      <w:r w:rsidR="007E6E58" w:rsidRPr="00494D1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Габдрахманов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Резед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Юрьевн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, педагог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дополнительного образования МБУДО «Дом детского и юношеского туризма и экскурсий» Московского района г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>азани;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Гиззатуллин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Раил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Анфасовн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педагог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дополнительного образования «Центр детского творчества»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Ютазинского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Гимранов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Гали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Гарафетдиновн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преподавател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МБУ 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Детская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школа искусств» Нижнекамского муниципального района Республики Татарстан;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>Жеглов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Ольг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Александровн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, заместител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директора, преподавател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МБУ 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Детская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школа искусств» Нижнекамского муниципального района Республики Татарстан»;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>Каримов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Альбин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Курбангалиевн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преподавател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МБУ 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Детская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школа искусств» города Буинска Республики Татарстан;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Миликов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Чулпан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Ревальевн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заведующ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отделом МБУДО «Центр дополнительного образования для детей» Нижнекамского муниципального района Республики Татарстан;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>Никитин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Марин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Дмитриевн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, заместител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директора, педагог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дополнительного образования МБУ 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Центр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творчества»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Зеленодольского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Татарстан;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Нурмухаметов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Мадин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Хасановн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педагог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дополнительного образования МБУДО «Центр внешкольной работы» Московского района г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>азани;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Пудаков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Ольг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Владимировн</w:t>
      </w:r>
      <w:r w:rsidR="000F3056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, преподавател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МАУДО  «Детская школа 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lastRenderedPageBreak/>
        <w:t>искусств №6 «ДА-ДА» (архитектурно-дизайнерского профиля)»;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>Рябинин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Нин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Антоновн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, заместител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директора, преподавател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МАУДО  «Детская школа искусств №6 «ДА-ДА» (архитектурно-дизайнерского профиля)»;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>Султанов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Рамил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Ринатовн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заместител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директора, преподавател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МБУДО «Детская музыкальная школа №8» Приволжского района г. Казани;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D13">
        <w:rPr>
          <w:rFonts w:ascii="Times New Roman" w:hAnsi="Times New Roman" w:cs="Times New Roman"/>
          <w:sz w:val="28"/>
          <w:szCs w:val="28"/>
          <w:lang w:val="ru-RU"/>
        </w:rPr>
        <w:t>Ткач Ирин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Ивановн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>, методист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МБУДО «Детская музыкальная школа №7 имени З.В. Хабибуллина»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Вахитовского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района г. Казани;</w:t>
      </w:r>
    </w:p>
    <w:p w:rsidR="00193CEA" w:rsidRPr="00494D13" w:rsidRDefault="00193CEA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Шарафеев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Марат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Ралифович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педагог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дополнительного образования МБУДО «Центр внешкольной работы» Приволжского района г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азани; </w:t>
      </w:r>
    </w:p>
    <w:p w:rsidR="00395BCE" w:rsidRPr="00494D13" w:rsidRDefault="00395BCE" w:rsidP="00494D13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Шарипов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Резед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4D13">
        <w:rPr>
          <w:rFonts w:ascii="Times New Roman" w:hAnsi="Times New Roman" w:cs="Times New Roman"/>
          <w:sz w:val="28"/>
          <w:szCs w:val="28"/>
          <w:lang w:val="ru-RU"/>
        </w:rPr>
        <w:t>Башировн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494D13">
        <w:rPr>
          <w:rFonts w:ascii="Times New Roman" w:hAnsi="Times New Roman" w:cs="Times New Roman"/>
          <w:sz w:val="28"/>
          <w:szCs w:val="28"/>
          <w:lang w:val="ru-RU"/>
        </w:rPr>
        <w:t>, преподавател</w:t>
      </w:r>
      <w:r w:rsidR="00B1492A" w:rsidRPr="00494D13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94D13">
        <w:rPr>
          <w:rFonts w:ascii="Times New Roman" w:hAnsi="Times New Roman" w:cs="Times New Roman"/>
          <w:sz w:val="28"/>
          <w:szCs w:val="28"/>
          <w:lang w:val="ru-RU"/>
        </w:rPr>
        <w:t xml:space="preserve"> МБОУ «Средняя общеобразовательная школа №25 имени 70-летия нефти Татарстана г</w:t>
      </w:r>
      <w:proofErr w:type="gramStart"/>
      <w:r w:rsidRPr="00494D13"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gramEnd"/>
      <w:r w:rsidRPr="00494D13">
        <w:rPr>
          <w:rFonts w:ascii="Times New Roman" w:hAnsi="Times New Roman" w:cs="Times New Roman"/>
          <w:sz w:val="28"/>
          <w:szCs w:val="28"/>
          <w:lang w:val="ru-RU"/>
        </w:rPr>
        <w:t>льметьевска» Альметьевского муниципального района Республики Татарстан.</w:t>
      </w:r>
    </w:p>
    <w:p w:rsidR="002000B2" w:rsidRPr="00494D13" w:rsidRDefault="002000B2" w:rsidP="00494D13">
      <w:pPr>
        <w:widowControl w:val="0"/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ar-SA"/>
        </w:rPr>
      </w:pPr>
      <w:r w:rsidRPr="00494D1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Приложение: Информация о Республиканском конкурсе </w:t>
      </w:r>
      <w:r w:rsidR="00EF4D91" w:rsidRPr="00494D1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исследовательских работ</w:t>
      </w:r>
      <w:r w:rsidRPr="00494D1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на</w:t>
      </w:r>
      <w:r w:rsidRPr="00494D13">
        <w:rPr>
          <w:rFonts w:ascii="Times New Roman" w:eastAsia="Times New Roman" w:hAnsi="Times New Roman" w:cs="Times New Roman"/>
          <w:bCs/>
          <w:sz w:val="28"/>
          <w:szCs w:val="28"/>
          <w:lang w:val="ru-RU" w:eastAsia="ar-SA"/>
        </w:rPr>
        <w:t xml:space="preserve"> 2 листах в 1 экземпляре.</w:t>
      </w:r>
    </w:p>
    <w:p w:rsidR="002E0AFE" w:rsidRPr="00494D13" w:rsidRDefault="002E0AFE" w:rsidP="00494D13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ar-SA"/>
        </w:rPr>
      </w:pPr>
    </w:p>
    <w:p w:rsidR="002E0AFE" w:rsidRPr="00494D13" w:rsidRDefault="002E0AFE" w:rsidP="00494D13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2000B2" w:rsidRPr="00494D13" w:rsidRDefault="002000B2" w:rsidP="00494D13">
      <w:pPr>
        <w:widowControl w:val="0"/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494D1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Директор                                                                                                  Р.А. Идрисов </w:t>
      </w:r>
    </w:p>
    <w:p w:rsidR="002E0AFE" w:rsidRPr="00494D13" w:rsidRDefault="002E0AFE" w:rsidP="00494D1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494D1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br w:type="page"/>
      </w:r>
    </w:p>
    <w:p w:rsidR="002000B2" w:rsidRPr="002000B2" w:rsidRDefault="002000B2" w:rsidP="002000B2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lang w:val="ru-RU" w:eastAsia="ar-SA"/>
        </w:rPr>
      </w:pPr>
      <w:r w:rsidRPr="002000B2">
        <w:rPr>
          <w:rFonts w:ascii="Times New Roman" w:eastAsia="Times New Roman" w:hAnsi="Times New Roman" w:cs="Times New Roman"/>
          <w:lang w:val="ru-RU" w:eastAsia="ar-SA"/>
        </w:rPr>
        <w:lastRenderedPageBreak/>
        <w:t>Приложение к Приказу</w:t>
      </w:r>
    </w:p>
    <w:p w:rsidR="002000B2" w:rsidRPr="002000B2" w:rsidRDefault="002000B2" w:rsidP="002000B2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lang w:val="ru-RU" w:eastAsia="ar-SA"/>
        </w:rPr>
      </w:pPr>
      <w:r w:rsidRPr="002000B2">
        <w:rPr>
          <w:rFonts w:ascii="Times New Roman" w:eastAsia="Times New Roman" w:hAnsi="Times New Roman" w:cs="Times New Roman"/>
          <w:lang w:val="ru-RU" w:eastAsia="ar-SA"/>
        </w:rPr>
        <w:t>№</w:t>
      </w:r>
      <w:r w:rsidRPr="002000B2">
        <w:rPr>
          <w:rFonts w:ascii="Times New Roman" w:eastAsia="Times New Roman" w:hAnsi="Times New Roman" w:cs="Times New Roman"/>
          <w:u w:val="single"/>
          <w:lang w:val="ru-RU" w:eastAsia="ar-SA"/>
        </w:rPr>
        <w:t xml:space="preserve">           </w:t>
      </w:r>
      <w:r w:rsidRPr="002000B2">
        <w:rPr>
          <w:rFonts w:ascii="Times New Roman" w:eastAsia="Times New Roman" w:hAnsi="Times New Roman" w:cs="Times New Roman"/>
          <w:lang w:val="ru-RU" w:eastAsia="ar-SA"/>
        </w:rPr>
        <w:t>от</w:t>
      </w:r>
      <w:r w:rsidRPr="002000B2">
        <w:rPr>
          <w:rFonts w:ascii="Times New Roman" w:eastAsia="Times New Roman" w:hAnsi="Times New Roman" w:cs="Times New Roman"/>
          <w:u w:val="single"/>
          <w:lang w:val="ru-RU" w:eastAsia="ar-SA"/>
        </w:rPr>
        <w:t xml:space="preserve">                  </w:t>
      </w:r>
      <w:r w:rsidRPr="002000B2">
        <w:rPr>
          <w:rFonts w:ascii="Times New Roman" w:eastAsia="Times New Roman" w:hAnsi="Times New Roman" w:cs="Times New Roman"/>
          <w:lang w:val="ru-RU" w:eastAsia="ar-SA"/>
        </w:rPr>
        <w:t>201</w:t>
      </w:r>
      <w:r>
        <w:rPr>
          <w:rFonts w:ascii="Times New Roman" w:eastAsia="Times New Roman" w:hAnsi="Times New Roman" w:cs="Times New Roman"/>
          <w:lang w:val="ru-RU" w:eastAsia="ar-SA"/>
        </w:rPr>
        <w:t>7</w:t>
      </w:r>
      <w:r w:rsidRPr="002000B2">
        <w:rPr>
          <w:rFonts w:ascii="Times New Roman" w:eastAsia="Times New Roman" w:hAnsi="Times New Roman" w:cs="Times New Roman"/>
          <w:lang w:val="ru-RU" w:eastAsia="ar-SA"/>
        </w:rPr>
        <w:t xml:space="preserve"> г.</w:t>
      </w:r>
    </w:p>
    <w:p w:rsidR="002000B2" w:rsidRPr="002000B2" w:rsidRDefault="002000B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2000B2" w:rsidRPr="002000B2" w:rsidRDefault="002000B2" w:rsidP="00753257">
      <w:pPr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2000B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ИНФОРМАЦИЯ</w:t>
      </w:r>
    </w:p>
    <w:p w:rsidR="002000B2" w:rsidRPr="002000B2" w:rsidRDefault="002000B2" w:rsidP="002000B2">
      <w:pPr>
        <w:widowControl w:val="0"/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</w:pPr>
      <w:r w:rsidRPr="002000B2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 xml:space="preserve">о Республиканском </w:t>
      </w:r>
      <w:r w:rsidRPr="002000B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конкурсе</w:t>
      </w:r>
    </w:p>
    <w:p w:rsidR="002000B2" w:rsidRPr="002000B2" w:rsidRDefault="001C1E4F" w:rsidP="002000B2">
      <w:pPr>
        <w:widowControl w:val="0"/>
        <w:suppressAutoHyphens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исследовательских работ</w:t>
      </w:r>
    </w:p>
    <w:p w:rsidR="002000B2" w:rsidRPr="002000B2" w:rsidRDefault="002000B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2000B2" w:rsidRPr="002000B2" w:rsidRDefault="002000B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proofErr w:type="gramStart"/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В целях </w:t>
      </w:r>
      <w:r w:rsidR="00753257" w:rsidRP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определени</w:t>
      </w:r>
      <w:r w:rsid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я</w:t>
      </w:r>
      <w:r w:rsidR="00753257" w:rsidRP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траектории развития системы дополнительного образования детей Республики Татарстан посредством оценки профессиональным сообществом перспектив и ресурсов системы дополнительного образования детей в Республике Татарстан 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в период </w:t>
      </w:r>
      <w:r w:rsidRPr="002000B2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 xml:space="preserve">с </w:t>
      </w:r>
      <w:r w:rsidR="00753257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11 ноября 2016 года</w:t>
      </w:r>
      <w:r w:rsidRPr="002000B2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 xml:space="preserve"> по </w:t>
      </w:r>
      <w:r w:rsidR="00494D13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27</w:t>
      </w:r>
      <w:r w:rsidR="00753257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 xml:space="preserve"> января</w:t>
      </w:r>
      <w:r w:rsidRPr="002000B2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 xml:space="preserve"> 201</w:t>
      </w:r>
      <w:r w:rsidR="00753257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7</w:t>
      </w:r>
      <w:r w:rsidRPr="002000B2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 xml:space="preserve"> года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ГБУ ДО «Республика</w:t>
      </w:r>
      <w:r w:rsid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нский центр внешкольной работы» 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был проведен Республиканский конкурс </w:t>
      </w:r>
      <w:r w:rsid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исследовательских работ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(далее Конкурс).</w:t>
      </w:r>
      <w:proofErr w:type="gramEnd"/>
    </w:p>
    <w:p w:rsidR="002000B2" w:rsidRPr="002000B2" w:rsidRDefault="002000B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Конкурс </w:t>
      </w:r>
      <w:r w:rsid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явился заочным этапом </w:t>
      </w:r>
      <w:r w:rsidR="00753257" w:rsidRP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Республиканск</w:t>
      </w:r>
      <w:r w:rsid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ой</w:t>
      </w:r>
      <w:r w:rsidR="00753257" w:rsidRP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научно-практическ</w:t>
      </w:r>
      <w:r w:rsid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ой</w:t>
      </w:r>
      <w:r w:rsidR="00753257" w:rsidRP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конференци</w:t>
      </w:r>
      <w:r w:rsid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и</w:t>
      </w:r>
      <w:r w:rsidR="00753257" w:rsidRPr="0075325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работников дополнительного образования детей «Перспективы и ресурсы развития системы дополнительного образования детей в Республики Татарстан»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(далее – Конференция). Конкурсные материалы распределились по номинациям согласно тематике секций Конференции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:</w:t>
      </w:r>
    </w:p>
    <w:p w:rsidR="00A16FCB" w:rsidRDefault="00A16FCB" w:rsidP="002000B2">
      <w:pPr>
        <w:numPr>
          <w:ilvl w:val="0"/>
          <w:numId w:val="2"/>
        </w:numPr>
        <w:suppressAutoHyphens/>
        <w:spacing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</w:pPr>
      <w:r w:rsidRPr="00A16FCB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 xml:space="preserve">«Состояние и перспективы </w:t>
      </w:r>
      <w:proofErr w:type="gramStart"/>
      <w:r w:rsidRPr="00A16FCB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развития системы дополнительного образования детей Республики</w:t>
      </w:r>
      <w:proofErr w:type="gramEnd"/>
      <w:r w:rsidRPr="00A16FCB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 xml:space="preserve"> Тата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рстан. Эффективный менеджмент».</w:t>
      </w:r>
    </w:p>
    <w:p w:rsidR="00A16FCB" w:rsidRDefault="00A16FCB" w:rsidP="002000B2">
      <w:pPr>
        <w:numPr>
          <w:ilvl w:val="0"/>
          <w:numId w:val="2"/>
        </w:numPr>
        <w:suppressAutoHyphens/>
        <w:spacing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</w:pPr>
      <w:r w:rsidRPr="00A16FCB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«Педагогика дополнительного образования: традиции и инновации»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.</w:t>
      </w:r>
    </w:p>
    <w:p w:rsidR="00A16FCB" w:rsidRDefault="00A16FCB" w:rsidP="002000B2">
      <w:pPr>
        <w:numPr>
          <w:ilvl w:val="0"/>
          <w:numId w:val="2"/>
        </w:numPr>
        <w:suppressAutoHyphens/>
        <w:spacing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</w:pPr>
      <w:r w:rsidRPr="00A16FCB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«Оценка эффективности реализации дополнительных общеобразовательных программ»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.</w:t>
      </w:r>
    </w:p>
    <w:p w:rsidR="002000B2" w:rsidRPr="002000B2" w:rsidRDefault="00A16FCB" w:rsidP="002000B2">
      <w:pPr>
        <w:numPr>
          <w:ilvl w:val="0"/>
          <w:numId w:val="2"/>
        </w:numPr>
        <w:suppressAutoHyphens/>
        <w:spacing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</w:pPr>
      <w:r w:rsidRPr="00A16FCB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«Инклюзивный подход в дополнительном образовании детей».</w:t>
      </w:r>
    </w:p>
    <w:p w:rsidR="002000B2" w:rsidRPr="002000B2" w:rsidRDefault="002000B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2000B2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 xml:space="preserve">В Конкурсе приняли участие </w:t>
      </w:r>
      <w:r w:rsidR="00A16FCB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64</w:t>
      </w:r>
      <w:r w:rsidRPr="002000B2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 xml:space="preserve"> работ</w:t>
      </w:r>
      <w:r w:rsidR="00A16FCB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>ы</w:t>
      </w:r>
      <w:r w:rsidRPr="002000B2">
        <w:rPr>
          <w:rFonts w:ascii="Times New Roman" w:eastAsia="Times New Roman" w:hAnsi="Times New Roman" w:cs="Times New Roman"/>
          <w:iCs/>
          <w:sz w:val="28"/>
          <w:szCs w:val="28"/>
          <w:lang w:val="ru-RU" w:eastAsia="ar-SA"/>
        </w:rPr>
        <w:t xml:space="preserve"> специалистов дополнительного образования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из </w:t>
      </w:r>
      <w:r w:rsidR="00D00CB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34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образовательных учреждений 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15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территорий Р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еспублики 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Т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атарстан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: г. Казани (Кировского, Московского, </w:t>
      </w:r>
      <w:proofErr w:type="gramStart"/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Ново-Савиновского</w:t>
      </w:r>
      <w:proofErr w:type="gramEnd"/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Советского районов), г. Набережные Челны и 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13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муниципальных районов Р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еспублики 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Т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атарстан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(</w:t>
      </w:r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Алькеевск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ого</w:t>
      </w:r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Альметьевск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, Арск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ого</w:t>
      </w:r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Буинск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Верхнеуслонск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Высокогорск</w:t>
      </w:r>
      <w:r w:rsid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Елабужского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Заинского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Зеленодольского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Мамадышского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Нижнекамского,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Тетюшского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Тукаевского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Тюлячинского</w:t>
      </w:r>
      <w:proofErr w:type="spellEnd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 </w:t>
      </w:r>
      <w:proofErr w:type="spellStart"/>
      <w:r w:rsidR="00A16FCB" w:rsidRPr="00A16FC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Ютазинского</w:t>
      </w:r>
      <w:proofErr w:type="spellEnd"/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). </w:t>
      </w:r>
    </w:p>
    <w:p w:rsidR="002000B2" w:rsidRPr="002000B2" w:rsidRDefault="002000B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Среди них </w:t>
      </w:r>
      <w:r w:rsidR="00B444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21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D22390"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материал 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(</w:t>
      </w:r>
      <w:r w:rsidR="00B444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33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%) </w:t>
      </w:r>
      <w:r w:rsidR="00D22390" w:rsidRPr="00D2239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–</w:t>
      </w:r>
      <w:r w:rsidR="00D2239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из города Казани, </w:t>
      </w:r>
      <w:r w:rsidR="00B444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43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(</w:t>
      </w:r>
      <w:r w:rsidR="00B444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67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%) – из муниципальных районов</w:t>
      </w:r>
      <w:r w:rsidR="00B444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республики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  <w:r w:rsidR="00D2239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2000B2" w:rsidRPr="002000B2" w:rsidRDefault="002000B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Наибольшее количество конкурсных материалов было представлено следующими территориями: </w:t>
      </w:r>
    </w:p>
    <w:p w:rsidR="003177A2" w:rsidRDefault="003177A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г. Набережные Челны – 12 работ (19 %); </w:t>
      </w:r>
    </w:p>
    <w:p w:rsidR="003177A2" w:rsidRDefault="003177A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Вахитовский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Московский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районы г. Казани – по 7 работ (11%);</w:t>
      </w:r>
    </w:p>
    <w:p w:rsidR="002000B2" w:rsidRPr="002000B2" w:rsidRDefault="00092496" w:rsidP="0009249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Нижнекамский</w:t>
      </w:r>
      <w:r w:rsidR="002000B2"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униципальный район РТ – 5 </w:t>
      </w:r>
      <w:r w:rsidR="00CF3C9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работ 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(8 %)</w:t>
      </w:r>
      <w:r w:rsidR="002000B2"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</w:p>
    <w:p w:rsidR="002000B2" w:rsidRDefault="002000B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Наибольшее количество материалов было представлено в </w:t>
      </w:r>
      <w:r w:rsidR="00CF3C9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секци</w:t>
      </w:r>
      <w:r w:rsidR="0050078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и «</w:t>
      </w:r>
      <w:r w:rsidR="00500780" w:rsidRPr="00CF3C9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Оценка эффективности реализации дополнительных общеобразовательных программ»</w:t>
      </w:r>
      <w:r w:rsidR="0050078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(21 работа). В остальных секциях количество конкурсных материалов было распределено практически поровну:</w:t>
      </w:r>
      <w:r w:rsidR="00CF3C9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</w:t>
      </w:r>
      <w:r w:rsidR="00CF3C93" w:rsidRPr="00CF3C9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«Педагогика дополнительного образования: традиции и инновации»</w:t>
      </w:r>
      <w:r w:rsidR="0050078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500780" w:rsidRPr="00500780">
        <w:t xml:space="preserve"> </w:t>
      </w:r>
      <w:r w:rsidR="00500780" w:rsidRPr="0050078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–</w:t>
      </w:r>
      <w:r w:rsidR="00F9278C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14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работ</w:t>
      </w:r>
      <w:r w:rsidR="00CF3C9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</w:t>
      </w:r>
      <w:r w:rsidR="00CF3C93" w:rsidRPr="00CF3C9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«Состояние и перспективы </w:t>
      </w:r>
      <w:proofErr w:type="gramStart"/>
      <w:r w:rsidR="00CF3C93" w:rsidRPr="00CF3C9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развития системы дополнительного образования детей Республики</w:t>
      </w:r>
      <w:proofErr w:type="gramEnd"/>
      <w:r w:rsidR="00CF3C93" w:rsidRPr="00CF3C9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Татарстан. Эффективный </w:t>
      </w:r>
      <w:r w:rsidR="00CF3C93" w:rsidRPr="00CF3C9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lastRenderedPageBreak/>
        <w:t>менеджмент»</w:t>
      </w:r>
      <w:r w:rsidR="0050078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500780" w:rsidRPr="0050078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–</w:t>
      </w:r>
      <w:r w:rsidR="0050078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12 работ, </w:t>
      </w:r>
      <w:r w:rsidR="00500780">
        <w:rPr>
          <w:rFonts w:ascii="Times New Roman" w:hAnsi="Times New Roman" w:cs="Times New Roman"/>
          <w:sz w:val="28"/>
          <w:szCs w:val="28"/>
        </w:rPr>
        <w:t>«Инклюзивный подход в дополнительном образовании детей</w:t>
      </w:r>
      <w:r w:rsidR="0050078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500780" w:rsidRPr="0050078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–</w:t>
      </w:r>
      <w:r w:rsidR="0050078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10 работ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. </w:t>
      </w:r>
    </w:p>
    <w:p w:rsidR="00D61B85" w:rsidRPr="002000B2" w:rsidRDefault="00D61B85" w:rsidP="00D61B85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Все конкурсные материалы были присланы в </w:t>
      </w:r>
      <w:r w:rsidR="00200C6E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установленные 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сроки. Большинство конкурсных материалов соотве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тствуют условиям Положения</w:t>
      </w:r>
      <w:r w:rsidRPr="002000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496571" w:rsidRDefault="00D61B85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К недочетам можно отнести неверное представление </w:t>
      </w:r>
      <w:r w:rsidR="00200C6E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ряда специалистов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</w:t>
      </w:r>
      <w:r w:rsidR="00827E21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формате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исследовательской работ</w:t>
      </w:r>
      <w:r w:rsidR="00827E21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ы</w:t>
      </w:r>
      <w:r w:rsidR="00E4622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. Некоторые работы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представл</w:t>
      </w:r>
      <w:r w:rsidR="00E4622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яли собой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проектн</w:t>
      </w:r>
      <w:r w:rsidR="00E4622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E4622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работы, описание образовательных технологий. </w:t>
      </w:r>
      <w:r w:rsidR="00193C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Таким образом</w:t>
      </w:r>
      <w:r w:rsidR="00193CEA" w:rsidRPr="00193C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Конкурс выявил потребность </w:t>
      </w:r>
      <w:r w:rsidR="00BD649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в более глубоком </w:t>
      </w:r>
      <w:r w:rsidR="00E33AB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рассмотрении вопросов</w:t>
      </w:r>
      <w:r w:rsidR="00193CEA" w:rsidRPr="00193C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E33AB3" w:rsidRPr="00193C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теории и практик</w:t>
      </w:r>
      <w:r w:rsidR="00E33AB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и</w:t>
      </w:r>
      <w:r w:rsidR="00E33AB3" w:rsidRPr="00193C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исследовательской деятельности</w:t>
      </w:r>
      <w:r w:rsidR="00E33AB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в рамках </w:t>
      </w:r>
      <w:r w:rsidR="00193CEA" w:rsidRPr="00193C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курс</w:t>
      </w:r>
      <w:r w:rsidR="00E33AB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ов</w:t>
      </w:r>
      <w:r w:rsidR="00193CEA" w:rsidRPr="00193C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повышения квалификации для специалистов дополнительного образования Республики Татарстан</w:t>
      </w:r>
      <w:r w:rsidR="00496571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, реализуемых на базе ГБУ ДО «РЦВР»</w:t>
      </w:r>
      <w:r w:rsidR="00193CEA" w:rsidRPr="00193C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. </w:t>
      </w:r>
    </w:p>
    <w:p w:rsidR="00200C6E" w:rsidRPr="002000B2" w:rsidRDefault="00972981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72981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 сожалению, в Конкурсе приняли участие только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три педагога, прикрепленных к Республиканской инновационной площадке ГБУ ДО «РЦВР».</w:t>
      </w:r>
      <w:r w:rsidR="009053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4274F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Их</w:t>
      </w:r>
      <w:r w:rsidR="00D615B7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исследовательские</w:t>
      </w:r>
      <w:r w:rsidR="004274F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работы были отмечены дипломами и грамотой. </w:t>
      </w:r>
    </w:p>
    <w:p w:rsidR="002000B2" w:rsidRDefault="00500780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Хотелось бы отметить высокий уровень организации исследовательской деятельности в детских школах искусств и детских музыкальных школах: </w:t>
      </w:r>
      <w:r w:rsidR="004D25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четыре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4D25B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из шести </w:t>
      </w:r>
      <w:r w:rsidR="008C582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призовы</w:t>
      </w:r>
      <w:r w:rsidR="006D1B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х</w:t>
      </w:r>
      <w:r w:rsidR="008C582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мест в номинаци</w:t>
      </w:r>
      <w:r w:rsidR="006D1B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и</w:t>
      </w:r>
      <w:r w:rsidR="008C582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773A61" w:rsidRPr="00773A61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«Педагогика дополнительного образования: традиции и инновации»</w:t>
      </w:r>
      <w:r w:rsidR="00773A61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8C582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заняли специалисты, осуществляющие профессиональную деятельность в образовательных организациях указанного профиля. </w:t>
      </w:r>
    </w:p>
    <w:p w:rsidR="00827E21" w:rsidRPr="007F2F12" w:rsidRDefault="002000B2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В целом, Конкурс </w:t>
      </w:r>
      <w:r w:rsidR="00827E21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подтвердил актуальность</w:t>
      </w:r>
      <w:r w:rsidR="007F2F12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исследовательской деятельности в дополнительном образовании детей</w:t>
      </w:r>
      <w:r w:rsidR="00827E21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, а также  содействовал выявлению авторов наиболее </w:t>
      </w:r>
      <w:r w:rsidR="007F2F12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значимых исследований.</w:t>
      </w:r>
    </w:p>
    <w:p w:rsidR="00827E21" w:rsidRPr="007F2F12" w:rsidRDefault="00D02A8B" w:rsidP="002000B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По итогам</w:t>
      </w:r>
      <w:r w:rsidR="00827E21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выступления докладчиков-победителей Конкурса, а также обсуждения поднятых ими вопросов в ходе работы Конференции профессиональным сообществом дополнительного образования детей Р</w:t>
      </w:r>
      <w:r w:rsid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еспублики </w:t>
      </w:r>
      <w:r w:rsidR="00827E21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Т</w:t>
      </w:r>
      <w:r w:rsid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атарстан</w:t>
      </w:r>
      <w:r w:rsidR="00827E21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был</w:t>
      </w:r>
      <w:r w:rsid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и</w:t>
      </w:r>
      <w:r w:rsidR="00827E21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выработаны рекомендации </w:t>
      </w:r>
      <w:r w:rsidR="007F2F12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Министерству образования и науки Республики Татарстан,</w:t>
      </w:r>
      <w:r w:rsid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827E21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руководителям </w:t>
      </w:r>
      <w:r w:rsid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и методическим службам </w:t>
      </w:r>
      <w:r w:rsidR="00827E21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образовательных организаций дополнительного образования, ГБУ ДО «РЦВР», а также Совету Директоров</w:t>
      </w:r>
      <w:r w:rsid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образовательных организаций дополнительного образования Республики Татарстан</w:t>
      </w:r>
      <w:r w:rsidR="00827E21" w:rsidRPr="007F2F1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. </w:t>
      </w:r>
      <w:proofErr w:type="gramEnd"/>
    </w:p>
    <w:p w:rsidR="002000B2" w:rsidRPr="002000B2" w:rsidRDefault="002000B2" w:rsidP="002000B2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2000B2" w:rsidRPr="00843C43" w:rsidRDefault="002000B2" w:rsidP="001C3EA4">
      <w:pPr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000B2" w:rsidRPr="00843C43" w:rsidSect="00B419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</w:abstractNum>
  <w:abstractNum w:abstractNumId="1">
    <w:nsid w:val="66F16EBB"/>
    <w:multiLevelType w:val="hybridMultilevel"/>
    <w:tmpl w:val="7E343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3C43"/>
    <w:rsid w:val="00040313"/>
    <w:rsid w:val="00092496"/>
    <w:rsid w:val="000C54D9"/>
    <w:rsid w:val="000F3056"/>
    <w:rsid w:val="00121E20"/>
    <w:rsid w:val="00145E54"/>
    <w:rsid w:val="00147338"/>
    <w:rsid w:val="00193CEA"/>
    <w:rsid w:val="001C1E4F"/>
    <w:rsid w:val="001C3EA4"/>
    <w:rsid w:val="002000B2"/>
    <w:rsid w:val="00200C6E"/>
    <w:rsid w:val="002648BA"/>
    <w:rsid w:val="002A658F"/>
    <w:rsid w:val="002D1E03"/>
    <w:rsid w:val="002E0AFE"/>
    <w:rsid w:val="003177A2"/>
    <w:rsid w:val="00337E96"/>
    <w:rsid w:val="00346005"/>
    <w:rsid w:val="00395BCE"/>
    <w:rsid w:val="00404059"/>
    <w:rsid w:val="00417BCE"/>
    <w:rsid w:val="0042151D"/>
    <w:rsid w:val="004274FD"/>
    <w:rsid w:val="004452EC"/>
    <w:rsid w:val="00494D13"/>
    <w:rsid w:val="00496571"/>
    <w:rsid w:val="004D25B2"/>
    <w:rsid w:val="00500780"/>
    <w:rsid w:val="00513061"/>
    <w:rsid w:val="005531C9"/>
    <w:rsid w:val="005B650E"/>
    <w:rsid w:val="005B7D19"/>
    <w:rsid w:val="006A4779"/>
    <w:rsid w:val="006D1BEA"/>
    <w:rsid w:val="007240F1"/>
    <w:rsid w:val="00736570"/>
    <w:rsid w:val="00744D13"/>
    <w:rsid w:val="00753257"/>
    <w:rsid w:val="00773A61"/>
    <w:rsid w:val="00781F6A"/>
    <w:rsid w:val="007B3277"/>
    <w:rsid w:val="007C0C51"/>
    <w:rsid w:val="007C6333"/>
    <w:rsid w:val="007E6E58"/>
    <w:rsid w:val="007F0A7F"/>
    <w:rsid w:val="007F2F12"/>
    <w:rsid w:val="007F7EEC"/>
    <w:rsid w:val="00827E21"/>
    <w:rsid w:val="00842D35"/>
    <w:rsid w:val="00843C43"/>
    <w:rsid w:val="00857D4B"/>
    <w:rsid w:val="008C582B"/>
    <w:rsid w:val="008F07F6"/>
    <w:rsid w:val="00905379"/>
    <w:rsid w:val="00972981"/>
    <w:rsid w:val="00975DB5"/>
    <w:rsid w:val="009A50C5"/>
    <w:rsid w:val="00A16FCB"/>
    <w:rsid w:val="00A30C86"/>
    <w:rsid w:val="00A92DBF"/>
    <w:rsid w:val="00AB1E1F"/>
    <w:rsid w:val="00AC32A0"/>
    <w:rsid w:val="00B1492A"/>
    <w:rsid w:val="00B41904"/>
    <w:rsid w:val="00B44459"/>
    <w:rsid w:val="00B70433"/>
    <w:rsid w:val="00BD649D"/>
    <w:rsid w:val="00BE26A6"/>
    <w:rsid w:val="00BF4502"/>
    <w:rsid w:val="00C72BD3"/>
    <w:rsid w:val="00CF3C93"/>
    <w:rsid w:val="00D00CBA"/>
    <w:rsid w:val="00D02A8B"/>
    <w:rsid w:val="00D22390"/>
    <w:rsid w:val="00D25E84"/>
    <w:rsid w:val="00D47464"/>
    <w:rsid w:val="00D615B7"/>
    <w:rsid w:val="00D61B85"/>
    <w:rsid w:val="00D7329D"/>
    <w:rsid w:val="00D9271E"/>
    <w:rsid w:val="00DE5710"/>
    <w:rsid w:val="00E33AB3"/>
    <w:rsid w:val="00E46229"/>
    <w:rsid w:val="00E56157"/>
    <w:rsid w:val="00EF4D91"/>
    <w:rsid w:val="00F039C1"/>
    <w:rsid w:val="00F9278C"/>
    <w:rsid w:val="00FB0CBA"/>
    <w:rsid w:val="00FB2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9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90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F07F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8F07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Дилия</dc:creator>
  <cp:lastModifiedBy>Admin_</cp:lastModifiedBy>
  <cp:revision>53</cp:revision>
  <cp:lastPrinted>2017-02-17T12:32:00Z</cp:lastPrinted>
  <dcterms:created xsi:type="dcterms:W3CDTF">2017-02-16T09:25:00Z</dcterms:created>
  <dcterms:modified xsi:type="dcterms:W3CDTF">2017-06-05T05:33:00Z</dcterms:modified>
</cp:coreProperties>
</file>